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5BC07" w14:textId="77777777" w:rsidR="0019235D" w:rsidRDefault="0019235D" w:rsidP="0082621D">
      <w:pPr>
        <w:jc w:val="center"/>
        <w:rPr>
          <w:rFonts w:asciiTheme="majorHAnsi" w:hAnsiTheme="majorHAnsi"/>
          <w:b/>
          <w:sz w:val="22"/>
          <w:szCs w:val="22"/>
        </w:rPr>
      </w:pPr>
      <w:r>
        <w:rPr>
          <w:rFonts w:asciiTheme="majorHAnsi" w:hAnsiTheme="majorHAnsi"/>
          <w:b/>
          <w:sz w:val="22"/>
          <w:szCs w:val="22"/>
        </w:rPr>
        <w:t>MENTIONS LEGALES</w:t>
      </w:r>
    </w:p>
    <w:p w14:paraId="586B1F93" w14:textId="77777777" w:rsidR="0019235D" w:rsidRPr="0019235D" w:rsidRDefault="0019235D" w:rsidP="0019235D">
      <w:pPr>
        <w:jc w:val="both"/>
        <w:rPr>
          <w:rFonts w:asciiTheme="majorHAnsi" w:hAnsiTheme="majorHAnsi"/>
          <w:sz w:val="22"/>
          <w:szCs w:val="22"/>
        </w:rPr>
      </w:pPr>
    </w:p>
    <w:p w14:paraId="20A72BBD" w14:textId="0DFCABD8" w:rsidR="0019235D" w:rsidRDefault="0019235D" w:rsidP="0019235D">
      <w:pPr>
        <w:jc w:val="both"/>
        <w:rPr>
          <w:rFonts w:asciiTheme="majorHAnsi" w:hAnsiTheme="majorHAnsi"/>
          <w:sz w:val="22"/>
          <w:szCs w:val="22"/>
        </w:rPr>
      </w:pPr>
      <w:r w:rsidRPr="0019235D">
        <w:rPr>
          <w:rFonts w:asciiTheme="majorHAnsi" w:hAnsiTheme="majorHAnsi"/>
          <w:sz w:val="22"/>
          <w:szCs w:val="22"/>
        </w:rPr>
        <w:t xml:space="preserve">MAJOLIE Pierre est une auto entreprise immatriculée </w:t>
      </w:r>
      <w:r w:rsidR="004D2AA3">
        <w:rPr>
          <w:rFonts w:asciiTheme="majorHAnsi" w:hAnsiTheme="majorHAnsi"/>
          <w:sz w:val="22"/>
          <w:szCs w:val="22"/>
        </w:rPr>
        <w:t xml:space="preserve">à la chambre des métiers et de l’artisanat ainsi qu’au Registre du Commerce </w:t>
      </w:r>
      <w:r w:rsidRPr="0019235D">
        <w:rPr>
          <w:rFonts w:asciiTheme="majorHAnsi" w:hAnsiTheme="majorHAnsi"/>
          <w:sz w:val="22"/>
          <w:szCs w:val="22"/>
        </w:rPr>
        <w:t>sous le numéro 487 865</w:t>
      </w:r>
      <w:r w:rsidR="004D2AA3">
        <w:rPr>
          <w:rFonts w:asciiTheme="majorHAnsi" w:hAnsiTheme="majorHAnsi"/>
          <w:sz w:val="22"/>
          <w:szCs w:val="22"/>
        </w:rPr>
        <w:t xml:space="preserve"> 115 </w:t>
      </w:r>
    </w:p>
    <w:p w14:paraId="4845A343" w14:textId="77777777" w:rsidR="0019235D" w:rsidRPr="0019235D" w:rsidRDefault="0019235D" w:rsidP="0019235D">
      <w:pPr>
        <w:jc w:val="both"/>
        <w:rPr>
          <w:rFonts w:asciiTheme="majorHAnsi" w:hAnsiTheme="majorHAnsi"/>
          <w:sz w:val="22"/>
          <w:szCs w:val="22"/>
        </w:rPr>
      </w:pPr>
      <w:r>
        <w:rPr>
          <w:rFonts w:asciiTheme="majorHAnsi" w:hAnsiTheme="majorHAnsi"/>
          <w:sz w:val="22"/>
          <w:szCs w:val="22"/>
        </w:rPr>
        <w:t>Non soumise à la TVA.</w:t>
      </w:r>
    </w:p>
    <w:p w14:paraId="3295249F" w14:textId="5C521EE0" w:rsidR="0019235D" w:rsidRPr="0019235D" w:rsidRDefault="0019235D" w:rsidP="0019235D">
      <w:pPr>
        <w:jc w:val="both"/>
        <w:rPr>
          <w:rFonts w:asciiTheme="majorHAnsi" w:hAnsiTheme="majorHAnsi"/>
          <w:sz w:val="22"/>
          <w:szCs w:val="22"/>
        </w:rPr>
      </w:pPr>
      <w:r w:rsidRPr="0019235D">
        <w:rPr>
          <w:rFonts w:asciiTheme="majorHAnsi" w:hAnsiTheme="majorHAnsi"/>
          <w:sz w:val="22"/>
          <w:szCs w:val="22"/>
        </w:rPr>
        <w:t xml:space="preserve">Siège : </w:t>
      </w:r>
      <w:r w:rsidR="001B5B8E">
        <w:rPr>
          <w:rFonts w:asciiTheme="majorHAnsi" w:hAnsiTheme="majorHAnsi"/>
          <w:sz w:val="22"/>
          <w:szCs w:val="22"/>
        </w:rPr>
        <w:t xml:space="preserve">117 Chemin du val de la </w:t>
      </w:r>
      <w:proofErr w:type="spellStart"/>
      <w:r w:rsidR="001B5B8E">
        <w:rPr>
          <w:rFonts w:asciiTheme="majorHAnsi" w:hAnsiTheme="majorHAnsi"/>
          <w:sz w:val="22"/>
          <w:szCs w:val="22"/>
        </w:rPr>
        <w:t>lironde</w:t>
      </w:r>
      <w:proofErr w:type="spellEnd"/>
      <w:r w:rsidR="001B5B8E">
        <w:rPr>
          <w:rFonts w:asciiTheme="majorHAnsi" w:hAnsiTheme="majorHAnsi"/>
          <w:sz w:val="22"/>
          <w:szCs w:val="22"/>
        </w:rPr>
        <w:t xml:space="preserve"> 34980 MONTFERRIER SUR LEZ</w:t>
      </w:r>
    </w:p>
    <w:p w14:paraId="1EAAB517" w14:textId="77777777" w:rsidR="0019235D" w:rsidRPr="0019235D" w:rsidRDefault="0019235D" w:rsidP="0019235D">
      <w:pPr>
        <w:jc w:val="both"/>
        <w:rPr>
          <w:rFonts w:asciiTheme="majorHAnsi" w:hAnsiTheme="majorHAnsi"/>
          <w:sz w:val="22"/>
          <w:szCs w:val="22"/>
        </w:rPr>
      </w:pPr>
      <w:r w:rsidRPr="0019235D">
        <w:rPr>
          <w:rFonts w:asciiTheme="majorHAnsi" w:hAnsiTheme="majorHAnsi"/>
          <w:sz w:val="22"/>
          <w:szCs w:val="22"/>
        </w:rPr>
        <w:t>Pour nous contacter : contact@majoliepierre.fr</w:t>
      </w:r>
    </w:p>
    <w:p w14:paraId="15F1F838" w14:textId="77777777" w:rsidR="0019235D" w:rsidRDefault="0019235D" w:rsidP="0082621D">
      <w:pPr>
        <w:jc w:val="center"/>
        <w:rPr>
          <w:rFonts w:asciiTheme="majorHAnsi" w:hAnsiTheme="majorHAnsi"/>
          <w:b/>
          <w:sz w:val="22"/>
          <w:szCs w:val="22"/>
        </w:rPr>
      </w:pPr>
    </w:p>
    <w:p w14:paraId="7ECC2D0B" w14:textId="77777777" w:rsidR="0019235D" w:rsidRDefault="0019235D" w:rsidP="0082621D">
      <w:pPr>
        <w:jc w:val="center"/>
        <w:rPr>
          <w:rFonts w:asciiTheme="majorHAnsi" w:hAnsiTheme="majorHAnsi"/>
          <w:b/>
          <w:sz w:val="22"/>
          <w:szCs w:val="22"/>
        </w:rPr>
      </w:pPr>
    </w:p>
    <w:p w14:paraId="79E901BE" w14:textId="77777777" w:rsidR="0082621D" w:rsidRPr="0082621D" w:rsidRDefault="0019235D" w:rsidP="0082621D">
      <w:pPr>
        <w:jc w:val="center"/>
        <w:rPr>
          <w:rFonts w:asciiTheme="majorHAnsi" w:hAnsiTheme="majorHAnsi"/>
          <w:b/>
          <w:sz w:val="22"/>
          <w:szCs w:val="22"/>
        </w:rPr>
      </w:pPr>
      <w:r w:rsidRPr="0082621D">
        <w:rPr>
          <w:rFonts w:asciiTheme="majorHAnsi" w:hAnsiTheme="majorHAnsi"/>
          <w:b/>
          <w:sz w:val="22"/>
          <w:szCs w:val="22"/>
        </w:rPr>
        <w:t>CONDITIONS GENERALES DE VENTE</w:t>
      </w:r>
    </w:p>
    <w:p w14:paraId="7AF4D4E0" w14:textId="77777777" w:rsidR="0019235D" w:rsidRPr="0082621D" w:rsidRDefault="0019235D" w:rsidP="0082621D">
      <w:pPr>
        <w:rPr>
          <w:rFonts w:asciiTheme="majorHAnsi" w:hAnsiTheme="majorHAnsi"/>
          <w:sz w:val="22"/>
          <w:szCs w:val="22"/>
        </w:rPr>
      </w:pPr>
    </w:p>
    <w:p w14:paraId="1D978326" w14:textId="77777777" w:rsidR="0082621D" w:rsidRPr="0082621D" w:rsidRDefault="0082621D" w:rsidP="0082621D">
      <w:pPr>
        <w:rPr>
          <w:rFonts w:asciiTheme="majorHAnsi" w:hAnsiTheme="majorHAnsi"/>
          <w:sz w:val="22"/>
          <w:szCs w:val="22"/>
        </w:rPr>
      </w:pPr>
      <w:r>
        <w:rPr>
          <w:rFonts w:asciiTheme="majorHAnsi" w:hAnsiTheme="majorHAnsi"/>
          <w:sz w:val="22"/>
          <w:szCs w:val="22"/>
        </w:rPr>
        <w:t xml:space="preserve"> </w:t>
      </w:r>
      <w:r w:rsidRPr="0082621D">
        <w:rPr>
          <w:rFonts w:asciiTheme="majorHAnsi" w:hAnsiTheme="majorHAnsi"/>
          <w:sz w:val="22"/>
          <w:szCs w:val="22"/>
        </w:rPr>
        <w:t>Préambule</w:t>
      </w:r>
    </w:p>
    <w:p w14:paraId="588F0053" w14:textId="77777777" w:rsidR="0082621D" w:rsidRPr="0082621D" w:rsidRDefault="0082621D" w:rsidP="0082621D">
      <w:pPr>
        <w:rPr>
          <w:rFonts w:asciiTheme="majorHAnsi" w:hAnsiTheme="majorHAnsi"/>
          <w:sz w:val="22"/>
          <w:szCs w:val="22"/>
        </w:rPr>
      </w:pPr>
    </w:p>
    <w:p w14:paraId="010C60D9" w14:textId="67D75FF1" w:rsidR="0082621D" w:rsidRDefault="0082621D" w:rsidP="0082621D">
      <w:pPr>
        <w:jc w:val="both"/>
        <w:rPr>
          <w:rFonts w:asciiTheme="majorHAnsi" w:hAnsiTheme="majorHAnsi"/>
          <w:sz w:val="22"/>
          <w:szCs w:val="22"/>
        </w:rPr>
      </w:pPr>
      <w:r>
        <w:rPr>
          <w:rFonts w:asciiTheme="majorHAnsi" w:hAnsiTheme="majorHAnsi"/>
          <w:sz w:val="22"/>
          <w:szCs w:val="22"/>
        </w:rPr>
        <w:t>MAJOLIE P</w:t>
      </w:r>
      <w:r w:rsidR="004D2AA3">
        <w:rPr>
          <w:rFonts w:asciiTheme="majorHAnsi" w:hAnsiTheme="majorHAnsi"/>
          <w:sz w:val="22"/>
          <w:szCs w:val="22"/>
        </w:rPr>
        <w:t>i</w:t>
      </w:r>
      <w:r>
        <w:rPr>
          <w:rFonts w:asciiTheme="majorHAnsi" w:hAnsiTheme="majorHAnsi"/>
          <w:sz w:val="22"/>
          <w:szCs w:val="22"/>
        </w:rPr>
        <w:t>erre</w:t>
      </w:r>
      <w:r w:rsidRPr="0082621D">
        <w:rPr>
          <w:rFonts w:asciiTheme="majorHAnsi" w:hAnsiTheme="majorHAnsi"/>
          <w:sz w:val="22"/>
          <w:szCs w:val="22"/>
        </w:rPr>
        <w:t xml:space="preserve"> est un site de vente à distance de </w:t>
      </w:r>
      <w:r w:rsidR="004D2AA3">
        <w:rPr>
          <w:rFonts w:asciiTheme="majorHAnsi" w:hAnsiTheme="majorHAnsi"/>
          <w:sz w:val="22"/>
          <w:szCs w:val="22"/>
        </w:rPr>
        <w:t xml:space="preserve">minéraux, de bougies et de </w:t>
      </w:r>
      <w:r w:rsidRPr="0082621D">
        <w:rPr>
          <w:rFonts w:asciiTheme="majorHAnsi" w:hAnsiTheme="majorHAnsi"/>
          <w:sz w:val="22"/>
          <w:szCs w:val="22"/>
        </w:rPr>
        <w:t xml:space="preserve">bijoux </w:t>
      </w:r>
      <w:r>
        <w:rPr>
          <w:rFonts w:asciiTheme="majorHAnsi" w:hAnsiTheme="majorHAnsi"/>
          <w:sz w:val="22"/>
          <w:szCs w:val="22"/>
        </w:rPr>
        <w:t>artisanaux</w:t>
      </w:r>
      <w:r w:rsidRPr="0082621D">
        <w:rPr>
          <w:rFonts w:asciiTheme="majorHAnsi" w:hAnsiTheme="majorHAnsi"/>
          <w:sz w:val="22"/>
          <w:szCs w:val="22"/>
        </w:rPr>
        <w:t xml:space="preserve"> destiné</w:t>
      </w:r>
      <w:r>
        <w:rPr>
          <w:rFonts w:asciiTheme="majorHAnsi" w:hAnsiTheme="majorHAnsi"/>
          <w:sz w:val="22"/>
          <w:szCs w:val="22"/>
        </w:rPr>
        <w:t>s</w:t>
      </w:r>
      <w:r w:rsidRPr="0082621D">
        <w:rPr>
          <w:rFonts w:asciiTheme="majorHAnsi" w:hAnsiTheme="majorHAnsi"/>
          <w:sz w:val="22"/>
          <w:szCs w:val="22"/>
        </w:rPr>
        <w:t xml:space="preserve"> aux particuliers. </w:t>
      </w:r>
      <w:r>
        <w:rPr>
          <w:rFonts w:asciiTheme="majorHAnsi" w:hAnsiTheme="majorHAnsi"/>
          <w:sz w:val="22"/>
          <w:szCs w:val="22"/>
        </w:rPr>
        <w:t xml:space="preserve">Nos bijoux sont réalisés en pierres semi-précieuses </w:t>
      </w:r>
      <w:r w:rsidR="00E62B60">
        <w:rPr>
          <w:rFonts w:asciiTheme="majorHAnsi" w:hAnsiTheme="majorHAnsi"/>
          <w:sz w:val="22"/>
          <w:szCs w:val="22"/>
        </w:rPr>
        <w:t xml:space="preserve">(teintées ou non mais jamais synthétiques) </w:t>
      </w:r>
      <w:r>
        <w:rPr>
          <w:rFonts w:asciiTheme="majorHAnsi" w:hAnsiTheme="majorHAnsi"/>
          <w:sz w:val="22"/>
          <w:szCs w:val="22"/>
        </w:rPr>
        <w:t xml:space="preserve">et sont destinés à la </w:t>
      </w:r>
      <w:proofErr w:type="spellStart"/>
      <w:r>
        <w:rPr>
          <w:rFonts w:asciiTheme="majorHAnsi" w:hAnsiTheme="majorHAnsi"/>
          <w:sz w:val="22"/>
          <w:szCs w:val="22"/>
        </w:rPr>
        <w:t>lithothérapie</w:t>
      </w:r>
      <w:proofErr w:type="spellEnd"/>
      <w:r>
        <w:rPr>
          <w:rFonts w:asciiTheme="majorHAnsi" w:hAnsiTheme="majorHAnsi"/>
          <w:sz w:val="22"/>
          <w:szCs w:val="22"/>
        </w:rPr>
        <w:t xml:space="preserve">. Vous pourrez </w:t>
      </w:r>
      <w:r w:rsidRPr="0082621D">
        <w:rPr>
          <w:rFonts w:asciiTheme="majorHAnsi" w:hAnsiTheme="majorHAnsi"/>
          <w:sz w:val="22"/>
          <w:szCs w:val="22"/>
        </w:rPr>
        <w:t xml:space="preserve">trouver </w:t>
      </w:r>
      <w:r>
        <w:rPr>
          <w:rFonts w:asciiTheme="majorHAnsi" w:hAnsiTheme="majorHAnsi"/>
          <w:sz w:val="22"/>
          <w:szCs w:val="22"/>
        </w:rPr>
        <w:t>sur notre boutique des bracelets « chemin de vie » et des bracelets appelés « bracelets-soins » qui traitent une problématique en particulier</w:t>
      </w:r>
      <w:r w:rsidRPr="0082621D">
        <w:rPr>
          <w:rFonts w:asciiTheme="majorHAnsi" w:hAnsiTheme="majorHAnsi"/>
          <w:sz w:val="22"/>
          <w:szCs w:val="22"/>
        </w:rPr>
        <w:t xml:space="preserve">. </w:t>
      </w:r>
      <w:r>
        <w:rPr>
          <w:rFonts w:asciiTheme="majorHAnsi" w:hAnsiTheme="majorHAnsi"/>
          <w:sz w:val="22"/>
          <w:szCs w:val="22"/>
        </w:rPr>
        <w:t>Nous souhaitons faire connaître les bienfaits des pierres tout en vous fournissant des bracelets modernes et de qualité artisanale.</w:t>
      </w:r>
    </w:p>
    <w:p w14:paraId="3DCEAF08" w14:textId="75D0681E" w:rsidR="0045601D" w:rsidRPr="0045601D" w:rsidRDefault="0045601D" w:rsidP="0082621D">
      <w:pPr>
        <w:jc w:val="both"/>
        <w:rPr>
          <w:rFonts w:asciiTheme="majorHAnsi" w:hAnsiTheme="majorHAnsi"/>
          <w:color w:val="FF0000"/>
          <w:sz w:val="22"/>
          <w:szCs w:val="22"/>
        </w:rPr>
      </w:pPr>
      <w:r w:rsidRPr="0045601D">
        <w:rPr>
          <w:rFonts w:asciiTheme="majorHAnsi" w:hAnsiTheme="majorHAnsi"/>
          <w:color w:val="FF0000"/>
          <w:sz w:val="22"/>
          <w:szCs w:val="22"/>
        </w:rPr>
        <w:t xml:space="preserve">Nous insistons sur le fait qu’en AUCUN CAS la </w:t>
      </w:r>
      <w:proofErr w:type="spellStart"/>
      <w:r w:rsidRPr="0045601D">
        <w:rPr>
          <w:rFonts w:asciiTheme="majorHAnsi" w:hAnsiTheme="majorHAnsi"/>
          <w:color w:val="FF0000"/>
          <w:sz w:val="22"/>
          <w:szCs w:val="22"/>
        </w:rPr>
        <w:t>lithothérapie</w:t>
      </w:r>
      <w:proofErr w:type="spellEnd"/>
      <w:r w:rsidRPr="0045601D">
        <w:rPr>
          <w:rFonts w:asciiTheme="majorHAnsi" w:hAnsiTheme="majorHAnsi"/>
          <w:color w:val="FF0000"/>
          <w:sz w:val="22"/>
          <w:szCs w:val="22"/>
        </w:rPr>
        <w:t xml:space="preserve"> ne remplace la médecine traditionnelle et qu’AUCUN traitement ne devra être arrêté pour se soigner uniquement avec les minéraux. Dans le cas contraire, notre responsabilité ne saurait être engagée. La </w:t>
      </w:r>
      <w:proofErr w:type="spellStart"/>
      <w:r w:rsidRPr="0045601D">
        <w:rPr>
          <w:rFonts w:asciiTheme="majorHAnsi" w:hAnsiTheme="majorHAnsi"/>
          <w:color w:val="FF0000"/>
          <w:sz w:val="22"/>
          <w:szCs w:val="22"/>
        </w:rPr>
        <w:t>lithothérapie</w:t>
      </w:r>
      <w:proofErr w:type="spellEnd"/>
      <w:r w:rsidRPr="0045601D">
        <w:rPr>
          <w:rFonts w:asciiTheme="majorHAnsi" w:hAnsiTheme="majorHAnsi"/>
          <w:color w:val="FF0000"/>
          <w:sz w:val="22"/>
          <w:szCs w:val="22"/>
        </w:rPr>
        <w:t xml:space="preserve"> vient uniquement en complément et permet d’apaiser certains symptômes. Ses effets sont ressentis différemment selon chaque personne et nous ne pouvons certifier que vous allez y être réceptif.</w:t>
      </w:r>
    </w:p>
    <w:p w14:paraId="52EC1F80" w14:textId="77777777" w:rsidR="0082621D" w:rsidRPr="0082621D" w:rsidRDefault="0082621D" w:rsidP="0082621D">
      <w:pPr>
        <w:rPr>
          <w:rFonts w:asciiTheme="majorHAnsi" w:hAnsiTheme="majorHAnsi"/>
          <w:sz w:val="22"/>
          <w:szCs w:val="22"/>
        </w:rPr>
      </w:pPr>
    </w:p>
    <w:p w14:paraId="478153F5" w14:textId="77777777" w:rsidR="0082621D" w:rsidRPr="0082621D" w:rsidRDefault="0082621D" w:rsidP="0082621D">
      <w:pPr>
        <w:rPr>
          <w:rFonts w:asciiTheme="majorHAnsi" w:hAnsiTheme="majorHAnsi"/>
          <w:sz w:val="22"/>
          <w:szCs w:val="22"/>
        </w:rPr>
      </w:pPr>
      <w:r w:rsidRPr="0082621D">
        <w:rPr>
          <w:rFonts w:asciiTheme="majorHAnsi" w:hAnsiTheme="majorHAnsi"/>
          <w:sz w:val="22"/>
          <w:szCs w:val="22"/>
        </w:rPr>
        <w:t>1 - Commande</w:t>
      </w:r>
    </w:p>
    <w:p w14:paraId="477EB6DE" w14:textId="77777777" w:rsidR="0082621D" w:rsidRPr="0082621D" w:rsidRDefault="0082621D" w:rsidP="0082621D">
      <w:pPr>
        <w:rPr>
          <w:rFonts w:asciiTheme="majorHAnsi" w:hAnsiTheme="majorHAnsi"/>
          <w:sz w:val="22"/>
          <w:szCs w:val="22"/>
        </w:rPr>
      </w:pPr>
    </w:p>
    <w:p w14:paraId="633A4CD2"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 xml:space="preserve">Le choix des articles </w:t>
      </w:r>
      <w:r>
        <w:rPr>
          <w:rFonts w:asciiTheme="majorHAnsi" w:hAnsiTheme="majorHAnsi"/>
          <w:sz w:val="22"/>
          <w:szCs w:val="22"/>
        </w:rPr>
        <w:t xml:space="preserve">que vous souhaitez commander </w:t>
      </w:r>
      <w:r w:rsidRPr="0082621D">
        <w:rPr>
          <w:rFonts w:asciiTheme="majorHAnsi" w:hAnsiTheme="majorHAnsi"/>
          <w:sz w:val="22"/>
          <w:szCs w:val="22"/>
        </w:rPr>
        <w:t>se fait directement et uniquement par l'int</w:t>
      </w:r>
      <w:r>
        <w:rPr>
          <w:rFonts w:asciiTheme="majorHAnsi" w:hAnsiTheme="majorHAnsi"/>
          <w:sz w:val="22"/>
          <w:szCs w:val="22"/>
        </w:rPr>
        <w:t>ermédiaire de notre site. Pour c</w:t>
      </w:r>
      <w:r w:rsidRPr="0082621D">
        <w:rPr>
          <w:rFonts w:asciiTheme="majorHAnsi" w:hAnsiTheme="majorHAnsi"/>
          <w:sz w:val="22"/>
          <w:szCs w:val="22"/>
        </w:rPr>
        <w:t>e faire vous devez choisir les articles en naviguant dans les différentes catégories mises à votre disposition et les fiches produits qui y sont référencées.</w:t>
      </w:r>
    </w:p>
    <w:p w14:paraId="4EA1FCE3" w14:textId="2B13FCC5" w:rsidR="0082621D" w:rsidRPr="0082621D" w:rsidRDefault="0082621D" w:rsidP="0082621D">
      <w:pPr>
        <w:jc w:val="both"/>
        <w:rPr>
          <w:rFonts w:asciiTheme="majorHAnsi" w:hAnsiTheme="majorHAnsi"/>
          <w:sz w:val="22"/>
          <w:szCs w:val="22"/>
        </w:rPr>
      </w:pPr>
      <w:r>
        <w:rPr>
          <w:rFonts w:asciiTheme="majorHAnsi" w:hAnsiTheme="majorHAnsi"/>
          <w:sz w:val="22"/>
          <w:szCs w:val="22"/>
        </w:rPr>
        <w:t xml:space="preserve"> Il est normal</w:t>
      </w:r>
      <w:r w:rsidRPr="0082621D">
        <w:rPr>
          <w:rFonts w:asciiTheme="majorHAnsi" w:hAnsiTheme="majorHAnsi"/>
          <w:sz w:val="22"/>
          <w:szCs w:val="22"/>
        </w:rPr>
        <w:t>ement impossible de commander un article non disponible en stock. De manière exceptionnelle il peut arriver qu'un article ne soit plus disponible après validation de votre commande. Dans ce cas "</w:t>
      </w:r>
      <w:r>
        <w:rPr>
          <w:rFonts w:asciiTheme="majorHAnsi" w:hAnsiTheme="majorHAnsi"/>
          <w:sz w:val="22"/>
          <w:szCs w:val="22"/>
        </w:rPr>
        <w:t>MAJOLIE P</w:t>
      </w:r>
      <w:r w:rsidR="004D2AA3">
        <w:rPr>
          <w:rFonts w:asciiTheme="majorHAnsi" w:hAnsiTheme="majorHAnsi"/>
          <w:sz w:val="22"/>
          <w:szCs w:val="22"/>
        </w:rPr>
        <w:t>i</w:t>
      </w:r>
      <w:r>
        <w:rPr>
          <w:rFonts w:asciiTheme="majorHAnsi" w:hAnsiTheme="majorHAnsi"/>
          <w:sz w:val="22"/>
          <w:szCs w:val="22"/>
        </w:rPr>
        <w:t>erre</w:t>
      </w:r>
      <w:r w:rsidRPr="0082621D">
        <w:rPr>
          <w:rFonts w:asciiTheme="majorHAnsi" w:hAnsiTheme="majorHAnsi"/>
          <w:sz w:val="22"/>
          <w:szCs w:val="22"/>
        </w:rPr>
        <w:t>" vous en informe sous 48 heures maximum et vous demande si vous souhaitez annuler votre commande dans son intégralité ou bien seulement supprimer l'article indisponible de votre commande et continuer le traitement et l'envoi du reste de celle-ci, étant bien entendu que nous la traiterons de façon prioritaire pour pouvoir l'expédier dans les 24 heures suivantes (or Samedis, Dimanches et jour fériés).</w:t>
      </w:r>
    </w:p>
    <w:p w14:paraId="376F802F"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 xml:space="preserve"> La validation de la commande intervie</w:t>
      </w:r>
      <w:r>
        <w:rPr>
          <w:rFonts w:asciiTheme="majorHAnsi" w:hAnsiTheme="majorHAnsi"/>
          <w:sz w:val="22"/>
          <w:szCs w:val="22"/>
        </w:rPr>
        <w:t>nt immédiatement après validation du paiement.</w:t>
      </w:r>
    </w:p>
    <w:p w14:paraId="4B955E3F"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Une fois la commande validée vous recevrez par e-mail un récapitulatif de l'ensemble des articles commandés, de l'adresse de livraison, du mode de livraison et du moyen de paiement.</w:t>
      </w:r>
    </w:p>
    <w:p w14:paraId="3C4D6231"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Nos prix sont libellés en Euros et exprimés Hors Taxes, non majorés de TVA. La TVA n'est pas applicable : article 293 B du CGI dû au fait que "</w:t>
      </w:r>
      <w:r>
        <w:rPr>
          <w:rFonts w:asciiTheme="majorHAnsi" w:hAnsiTheme="majorHAnsi"/>
          <w:sz w:val="22"/>
          <w:szCs w:val="22"/>
        </w:rPr>
        <w:t>MAJOLIE Pierre</w:t>
      </w:r>
      <w:r w:rsidRPr="0082621D">
        <w:rPr>
          <w:rFonts w:asciiTheme="majorHAnsi" w:hAnsiTheme="majorHAnsi"/>
          <w:sz w:val="22"/>
          <w:szCs w:val="22"/>
        </w:rPr>
        <w:t>" est une auto-entreprise.</w:t>
      </w:r>
    </w:p>
    <w:p w14:paraId="7FBCBA54"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Le prix total de la commande est indiqué dans le panier au moment du paiement et correspond au total des articles ach</w:t>
      </w:r>
      <w:r>
        <w:rPr>
          <w:rFonts w:asciiTheme="majorHAnsi" w:hAnsiTheme="majorHAnsi"/>
          <w:sz w:val="22"/>
          <w:szCs w:val="22"/>
        </w:rPr>
        <w:t>etés, majorés des frais de port.</w:t>
      </w:r>
    </w:p>
    <w:p w14:paraId="06452221" w14:textId="77777777" w:rsidR="0082621D" w:rsidRPr="0082621D" w:rsidRDefault="0082621D" w:rsidP="0082621D">
      <w:pPr>
        <w:rPr>
          <w:rFonts w:asciiTheme="majorHAnsi" w:hAnsiTheme="majorHAnsi"/>
          <w:sz w:val="22"/>
          <w:szCs w:val="22"/>
        </w:rPr>
      </w:pPr>
      <w:r w:rsidRPr="0082621D">
        <w:rPr>
          <w:rFonts w:asciiTheme="majorHAnsi" w:hAnsiTheme="majorHAnsi"/>
          <w:sz w:val="22"/>
          <w:szCs w:val="22"/>
        </w:rPr>
        <w:t>Les commande</w:t>
      </w:r>
      <w:r>
        <w:rPr>
          <w:rFonts w:asciiTheme="majorHAnsi" w:hAnsiTheme="majorHAnsi"/>
          <w:sz w:val="22"/>
          <w:szCs w:val="22"/>
        </w:rPr>
        <w:t>s</w:t>
      </w:r>
      <w:r w:rsidRPr="0082621D">
        <w:rPr>
          <w:rFonts w:asciiTheme="majorHAnsi" w:hAnsiTheme="majorHAnsi"/>
          <w:sz w:val="22"/>
          <w:szCs w:val="22"/>
        </w:rPr>
        <w:t xml:space="preserve"> réalisées sur notre site le sont avec obligation de paiement.</w:t>
      </w:r>
    </w:p>
    <w:p w14:paraId="253AF7F9" w14:textId="77777777" w:rsidR="0082621D" w:rsidRPr="0082621D" w:rsidRDefault="0082621D" w:rsidP="0082621D">
      <w:pPr>
        <w:rPr>
          <w:rFonts w:asciiTheme="majorHAnsi" w:hAnsiTheme="majorHAnsi"/>
          <w:sz w:val="22"/>
          <w:szCs w:val="22"/>
        </w:rPr>
      </w:pPr>
      <w:r w:rsidRPr="0082621D">
        <w:rPr>
          <w:rFonts w:asciiTheme="majorHAnsi" w:hAnsiTheme="majorHAnsi"/>
          <w:sz w:val="22"/>
          <w:szCs w:val="22"/>
        </w:rPr>
        <w:t>Toute commande emporte de plein droit adhésion du client aux conditions générales de Vente. Ces conditions générales de vente sont régies par le droit français. En cas de litige, les Tribunaux français seront seuls compétents.</w:t>
      </w:r>
    </w:p>
    <w:p w14:paraId="6247D6D5" w14:textId="77777777" w:rsidR="0082621D" w:rsidRPr="0082621D" w:rsidRDefault="0082621D" w:rsidP="0082621D">
      <w:pPr>
        <w:rPr>
          <w:rFonts w:asciiTheme="majorHAnsi" w:hAnsiTheme="majorHAnsi"/>
          <w:sz w:val="22"/>
          <w:szCs w:val="22"/>
        </w:rPr>
      </w:pPr>
    </w:p>
    <w:p w14:paraId="79099F3D" w14:textId="77777777" w:rsidR="0082621D" w:rsidRPr="0082621D" w:rsidRDefault="0082621D" w:rsidP="0082621D">
      <w:pPr>
        <w:rPr>
          <w:rFonts w:asciiTheme="majorHAnsi" w:hAnsiTheme="majorHAnsi"/>
          <w:sz w:val="22"/>
          <w:szCs w:val="22"/>
        </w:rPr>
      </w:pPr>
      <w:r w:rsidRPr="0082621D">
        <w:rPr>
          <w:rFonts w:asciiTheme="majorHAnsi" w:hAnsiTheme="majorHAnsi"/>
          <w:sz w:val="22"/>
          <w:szCs w:val="22"/>
        </w:rPr>
        <w:t>2 - Paiement</w:t>
      </w:r>
    </w:p>
    <w:p w14:paraId="012EDCA7" w14:textId="77777777" w:rsidR="0082621D" w:rsidRPr="0082621D" w:rsidRDefault="0082621D" w:rsidP="0082621D">
      <w:pPr>
        <w:rPr>
          <w:rFonts w:asciiTheme="majorHAnsi" w:hAnsiTheme="majorHAnsi"/>
          <w:sz w:val="22"/>
          <w:szCs w:val="22"/>
        </w:rPr>
      </w:pPr>
    </w:p>
    <w:p w14:paraId="7DD39EF2"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 xml:space="preserve"> Vous pouvez choisir de régler votre commande par :</w:t>
      </w:r>
    </w:p>
    <w:p w14:paraId="3A85B788" w14:textId="77777777" w:rsidR="0082621D" w:rsidRPr="0082621D" w:rsidRDefault="0082621D" w:rsidP="0082621D">
      <w:pPr>
        <w:jc w:val="both"/>
        <w:rPr>
          <w:rFonts w:asciiTheme="majorHAnsi" w:hAnsiTheme="majorHAnsi"/>
          <w:sz w:val="22"/>
          <w:szCs w:val="22"/>
        </w:rPr>
      </w:pPr>
    </w:p>
    <w:p w14:paraId="36DEA6F6"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 xml:space="preserve"> - Carte Bancaire : via le module de paiement de notre partenaire </w:t>
      </w:r>
      <w:r>
        <w:rPr>
          <w:rFonts w:asciiTheme="majorHAnsi" w:hAnsiTheme="majorHAnsi"/>
          <w:sz w:val="22"/>
          <w:szCs w:val="22"/>
        </w:rPr>
        <w:t>STRIPE</w:t>
      </w:r>
      <w:r w:rsidRPr="0082621D">
        <w:rPr>
          <w:rFonts w:asciiTheme="majorHAnsi" w:hAnsiTheme="majorHAnsi"/>
          <w:sz w:val="22"/>
          <w:szCs w:val="22"/>
        </w:rPr>
        <w:t>. Sur la page de sélection du moyen de paiement cliquez sur la carte correspondante à celle que vous allez utiliser. Il vous sera ensuite demandé  le nom et prénom du titulaire de la carte, votre numéro de carte bancaire, sa date d'expiration, le cryptogramme visuel situé à l'arrière de celle-ci si nécessaire. Cliquez ensuite sur confirmer et votre paiement sera validé. Vous recevrez un mail de confirmation par la suite.</w:t>
      </w:r>
    </w:p>
    <w:p w14:paraId="16B7FAF2" w14:textId="77777777" w:rsidR="0082621D" w:rsidRPr="0082621D" w:rsidRDefault="0082621D" w:rsidP="0082621D">
      <w:pPr>
        <w:jc w:val="both"/>
        <w:rPr>
          <w:rFonts w:asciiTheme="majorHAnsi" w:hAnsiTheme="majorHAnsi"/>
          <w:sz w:val="22"/>
          <w:szCs w:val="22"/>
        </w:rPr>
      </w:pPr>
    </w:p>
    <w:p w14:paraId="70051977" w14:textId="77777777" w:rsidR="0082621D" w:rsidRPr="0082621D" w:rsidRDefault="0082621D" w:rsidP="0082621D">
      <w:pPr>
        <w:jc w:val="both"/>
        <w:rPr>
          <w:rFonts w:asciiTheme="majorHAnsi" w:hAnsiTheme="majorHAnsi"/>
          <w:sz w:val="22"/>
          <w:szCs w:val="22"/>
        </w:rPr>
      </w:pPr>
    </w:p>
    <w:p w14:paraId="0EAED1DC" w14:textId="38D4D0A8"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lastRenderedPageBreak/>
        <w:t xml:space="preserve">Les paiements électroniques par carte bancaire s'effectuent sur une plateforme sécurisée, avec cryptage </w:t>
      </w:r>
      <w:proofErr w:type="spellStart"/>
      <w:r w:rsidRPr="0082621D">
        <w:rPr>
          <w:rFonts w:asciiTheme="majorHAnsi" w:hAnsiTheme="majorHAnsi"/>
          <w:sz w:val="22"/>
          <w:szCs w:val="22"/>
        </w:rPr>
        <w:t>ssl</w:t>
      </w:r>
      <w:proofErr w:type="spellEnd"/>
      <w:r w:rsidRPr="0082621D">
        <w:rPr>
          <w:rFonts w:asciiTheme="majorHAnsi" w:hAnsiTheme="majorHAnsi"/>
          <w:sz w:val="22"/>
          <w:szCs w:val="22"/>
        </w:rPr>
        <w:t xml:space="preserve"> et sécurisation des données envoyées.</w:t>
      </w:r>
    </w:p>
    <w:p w14:paraId="49DAC4C2" w14:textId="5755949F" w:rsidR="0082621D" w:rsidRPr="0082621D" w:rsidRDefault="0082621D" w:rsidP="0082621D">
      <w:pPr>
        <w:rPr>
          <w:rFonts w:asciiTheme="majorHAnsi" w:hAnsiTheme="majorHAnsi"/>
          <w:sz w:val="22"/>
          <w:szCs w:val="22"/>
        </w:rPr>
      </w:pPr>
    </w:p>
    <w:p w14:paraId="68BB2F26" w14:textId="77777777" w:rsidR="0082621D" w:rsidRPr="0082621D" w:rsidRDefault="0082621D" w:rsidP="0082621D">
      <w:pPr>
        <w:rPr>
          <w:rFonts w:asciiTheme="majorHAnsi" w:hAnsiTheme="majorHAnsi"/>
          <w:sz w:val="22"/>
          <w:szCs w:val="22"/>
        </w:rPr>
      </w:pPr>
    </w:p>
    <w:p w14:paraId="700CBB7D" w14:textId="77777777" w:rsidR="0082621D" w:rsidRPr="0082621D" w:rsidRDefault="0082621D" w:rsidP="0082621D">
      <w:pPr>
        <w:rPr>
          <w:rFonts w:asciiTheme="majorHAnsi" w:hAnsiTheme="majorHAnsi"/>
          <w:sz w:val="22"/>
          <w:szCs w:val="22"/>
        </w:rPr>
      </w:pPr>
      <w:r w:rsidRPr="0082621D">
        <w:rPr>
          <w:rFonts w:asciiTheme="majorHAnsi" w:hAnsiTheme="majorHAnsi"/>
          <w:sz w:val="22"/>
          <w:szCs w:val="22"/>
        </w:rPr>
        <w:t>3 - Livraison</w:t>
      </w:r>
    </w:p>
    <w:p w14:paraId="33819FD3" w14:textId="77777777" w:rsidR="0082621D" w:rsidRPr="0082621D" w:rsidRDefault="0082621D" w:rsidP="0082621D">
      <w:pPr>
        <w:rPr>
          <w:rFonts w:asciiTheme="majorHAnsi" w:hAnsiTheme="majorHAnsi"/>
          <w:sz w:val="22"/>
          <w:szCs w:val="22"/>
        </w:rPr>
      </w:pPr>
    </w:p>
    <w:p w14:paraId="0EDD2D68" w14:textId="0414C3F5"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 xml:space="preserve">Les commandes </w:t>
      </w:r>
      <w:r w:rsidR="001B5B8E">
        <w:rPr>
          <w:rFonts w:asciiTheme="majorHAnsi" w:hAnsiTheme="majorHAnsi"/>
          <w:sz w:val="22"/>
          <w:szCs w:val="22"/>
        </w:rPr>
        <w:t>sont réalisées sous 10 jours ouvrés (lundi au vendredi) puis expédiées en lettre suivie</w:t>
      </w:r>
      <w:r w:rsidR="004D2AA3">
        <w:rPr>
          <w:rFonts w:asciiTheme="majorHAnsi" w:hAnsiTheme="majorHAnsi"/>
          <w:sz w:val="22"/>
          <w:szCs w:val="22"/>
        </w:rPr>
        <w:t xml:space="preserve"> ou colissimo selon le poids et l’encombrement des articles commandés</w:t>
      </w:r>
      <w:r w:rsidR="001B5B8E">
        <w:rPr>
          <w:rFonts w:asciiTheme="majorHAnsi" w:hAnsiTheme="majorHAnsi"/>
          <w:sz w:val="22"/>
          <w:szCs w:val="22"/>
        </w:rPr>
        <w:t>.</w:t>
      </w:r>
    </w:p>
    <w:p w14:paraId="5623BAC2" w14:textId="4C1D2963" w:rsidR="0082621D" w:rsidRDefault="0082621D" w:rsidP="0082621D">
      <w:pPr>
        <w:jc w:val="both"/>
        <w:rPr>
          <w:rFonts w:asciiTheme="majorHAnsi" w:hAnsiTheme="majorHAnsi"/>
          <w:sz w:val="22"/>
          <w:szCs w:val="22"/>
        </w:rPr>
      </w:pPr>
      <w:r w:rsidRPr="0082621D">
        <w:rPr>
          <w:rFonts w:asciiTheme="majorHAnsi" w:hAnsiTheme="majorHAnsi"/>
          <w:sz w:val="22"/>
          <w:szCs w:val="22"/>
        </w:rPr>
        <w:t>La livraison est effectuée à l’adresse de livraison indiquée par le client, étant précisé que celle-ci doit être l’adresse de résidence du client ou de toute autre personne physique de son choix domiciliée en France métropolitaine ou dans les pays ou départements d'outre mer acceptés par notre site.</w:t>
      </w:r>
    </w:p>
    <w:p w14:paraId="15C9A298" w14:textId="1BA0736D" w:rsidR="004D2AA3" w:rsidRPr="0082621D" w:rsidRDefault="004D2AA3" w:rsidP="0082621D">
      <w:pPr>
        <w:jc w:val="both"/>
        <w:rPr>
          <w:rFonts w:asciiTheme="majorHAnsi" w:hAnsiTheme="majorHAnsi"/>
          <w:sz w:val="22"/>
          <w:szCs w:val="22"/>
        </w:rPr>
      </w:pPr>
      <w:r>
        <w:rPr>
          <w:rFonts w:asciiTheme="majorHAnsi" w:hAnsiTheme="majorHAnsi"/>
          <w:sz w:val="22"/>
          <w:szCs w:val="22"/>
        </w:rPr>
        <w:t>Tout erreur d’adresse du fait du client devra faire l’objet d’un nouveau paiement des frais de livraison par ce dernier afin que la commande puisse être renvoyée. Dans le cas contraire, la vente serait annulée et le montant de la commande remboursée à l’exception des frais de port qui seront perdus.</w:t>
      </w:r>
    </w:p>
    <w:p w14:paraId="33C0855C" w14:textId="77777777"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Le retrait au sein de l'entreprise n'est pas possible.</w:t>
      </w:r>
    </w:p>
    <w:p w14:paraId="7BC8EEF0" w14:textId="6EF0EF00"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Les délais de livraison indicatifs sont communiqués au client au moment du choix du mode livraison.</w:t>
      </w:r>
      <w:r>
        <w:rPr>
          <w:rFonts w:asciiTheme="majorHAnsi" w:hAnsiTheme="majorHAnsi"/>
          <w:sz w:val="22"/>
          <w:szCs w:val="22"/>
        </w:rPr>
        <w:t xml:space="preserve"> </w:t>
      </w:r>
    </w:p>
    <w:p w14:paraId="5A676E51" w14:textId="1654BE81" w:rsidR="0082621D" w:rsidRPr="0082621D" w:rsidRDefault="0082621D" w:rsidP="0082621D">
      <w:pPr>
        <w:jc w:val="both"/>
        <w:rPr>
          <w:rFonts w:asciiTheme="majorHAnsi" w:hAnsiTheme="majorHAnsi"/>
          <w:sz w:val="22"/>
          <w:szCs w:val="22"/>
        </w:rPr>
      </w:pPr>
      <w:r w:rsidRPr="0082621D">
        <w:rPr>
          <w:rFonts w:asciiTheme="majorHAnsi" w:hAnsiTheme="majorHAnsi"/>
          <w:sz w:val="22"/>
          <w:szCs w:val="22"/>
        </w:rPr>
        <w:t xml:space="preserve">Tous les envois </w:t>
      </w:r>
      <w:r>
        <w:rPr>
          <w:rFonts w:asciiTheme="majorHAnsi" w:hAnsiTheme="majorHAnsi"/>
          <w:sz w:val="22"/>
          <w:szCs w:val="22"/>
        </w:rPr>
        <w:t>se font en lettre suivie</w:t>
      </w:r>
      <w:r w:rsidRPr="0082621D">
        <w:rPr>
          <w:rFonts w:asciiTheme="majorHAnsi" w:hAnsiTheme="majorHAnsi"/>
          <w:sz w:val="22"/>
          <w:szCs w:val="22"/>
        </w:rPr>
        <w:t xml:space="preserve"> dans des </w:t>
      </w:r>
      <w:r>
        <w:rPr>
          <w:rFonts w:asciiTheme="majorHAnsi" w:hAnsiTheme="majorHAnsi"/>
          <w:sz w:val="22"/>
          <w:szCs w:val="22"/>
        </w:rPr>
        <w:t xml:space="preserve">enveloppes à bulles </w:t>
      </w:r>
      <w:r w:rsidRPr="0082621D">
        <w:rPr>
          <w:rFonts w:asciiTheme="majorHAnsi" w:hAnsiTheme="majorHAnsi"/>
          <w:sz w:val="22"/>
          <w:szCs w:val="22"/>
        </w:rPr>
        <w:t xml:space="preserve">de </w:t>
      </w:r>
      <w:r>
        <w:rPr>
          <w:rFonts w:asciiTheme="majorHAnsi" w:hAnsiTheme="majorHAnsi"/>
          <w:sz w:val="22"/>
          <w:szCs w:val="22"/>
        </w:rPr>
        <w:t>dimensions adéquates au contenu</w:t>
      </w:r>
      <w:r w:rsidR="004D2AA3">
        <w:rPr>
          <w:rFonts w:asciiTheme="majorHAnsi" w:hAnsiTheme="majorHAnsi"/>
          <w:sz w:val="22"/>
          <w:szCs w:val="22"/>
        </w:rPr>
        <w:t xml:space="preserve"> ou par colis</w:t>
      </w:r>
      <w:r>
        <w:rPr>
          <w:rFonts w:asciiTheme="majorHAnsi" w:hAnsiTheme="majorHAnsi"/>
          <w:sz w:val="22"/>
          <w:szCs w:val="22"/>
        </w:rPr>
        <w:t>. Un numéro de suivi est communiqué par mail lors de l’expédition.</w:t>
      </w:r>
    </w:p>
    <w:p w14:paraId="4CFFFA62" w14:textId="77777777" w:rsidR="0082621D" w:rsidRPr="0082621D" w:rsidRDefault="0082621D" w:rsidP="0082621D">
      <w:pPr>
        <w:rPr>
          <w:rFonts w:asciiTheme="majorHAnsi" w:hAnsiTheme="majorHAnsi"/>
          <w:sz w:val="22"/>
          <w:szCs w:val="22"/>
        </w:rPr>
      </w:pPr>
    </w:p>
    <w:p w14:paraId="13355D18" w14:textId="2C0DC56B" w:rsidR="0082621D" w:rsidRPr="001B5B8E" w:rsidRDefault="0082621D" w:rsidP="0082621D">
      <w:pPr>
        <w:jc w:val="both"/>
        <w:rPr>
          <w:rFonts w:asciiTheme="majorHAnsi" w:hAnsiTheme="majorHAnsi"/>
          <w:color w:val="FF0000"/>
          <w:sz w:val="22"/>
          <w:szCs w:val="22"/>
        </w:rPr>
      </w:pPr>
      <w:r w:rsidRPr="001B5B8E">
        <w:rPr>
          <w:rFonts w:asciiTheme="majorHAnsi" w:hAnsiTheme="majorHAnsi"/>
          <w:color w:val="FF0000"/>
          <w:sz w:val="22"/>
          <w:szCs w:val="22"/>
        </w:rPr>
        <w:t xml:space="preserve">Important : </w:t>
      </w:r>
      <w:r w:rsidRPr="001B5B8E">
        <w:rPr>
          <w:rFonts w:asciiTheme="majorHAnsi" w:hAnsiTheme="majorHAnsi"/>
          <w:b/>
          <w:bCs/>
          <w:color w:val="FF0000"/>
          <w:sz w:val="22"/>
          <w:szCs w:val="22"/>
        </w:rPr>
        <w:t>si le statut du suivi donné par la poste indique que le destinataire (vous), a été livré nous considèrerons la commande comme complète et close.</w:t>
      </w:r>
      <w:r w:rsidRPr="001B5B8E">
        <w:rPr>
          <w:rFonts w:asciiTheme="majorHAnsi" w:hAnsiTheme="majorHAnsi"/>
          <w:color w:val="FF0000"/>
          <w:sz w:val="22"/>
          <w:szCs w:val="22"/>
        </w:rPr>
        <w:t xml:space="preserve"> Si un problème survient tel que vol, colis abimé et produits manquants, vous seul devrez effectuer les démarches auprès de la Poste pour spoliation et demander une indemnisation, "MAJOLIE PIERRE" déclinant toute responsabilité dans ce cas précis ne pourront pas être poursuivi pour demander ou obtenir un quelconque dédommagement. </w:t>
      </w:r>
    </w:p>
    <w:p w14:paraId="01410CE2" w14:textId="77777777" w:rsidR="0082621D" w:rsidRPr="0082621D" w:rsidRDefault="0082621D" w:rsidP="0082621D">
      <w:pPr>
        <w:rPr>
          <w:rFonts w:asciiTheme="majorHAnsi" w:hAnsiTheme="majorHAnsi"/>
          <w:sz w:val="22"/>
          <w:szCs w:val="22"/>
        </w:rPr>
      </w:pPr>
    </w:p>
    <w:p w14:paraId="3797DF31" w14:textId="77777777" w:rsidR="0082621D" w:rsidRPr="0082621D" w:rsidRDefault="0082621D" w:rsidP="0082621D">
      <w:pPr>
        <w:rPr>
          <w:rFonts w:asciiTheme="majorHAnsi" w:hAnsiTheme="majorHAnsi"/>
          <w:sz w:val="22"/>
          <w:szCs w:val="22"/>
        </w:rPr>
      </w:pPr>
      <w:r w:rsidRPr="0082621D">
        <w:rPr>
          <w:rFonts w:asciiTheme="majorHAnsi" w:hAnsiTheme="majorHAnsi"/>
          <w:sz w:val="22"/>
          <w:szCs w:val="22"/>
        </w:rPr>
        <w:t xml:space="preserve">4 - Droit de rétraction et modalités de retour </w:t>
      </w:r>
    </w:p>
    <w:p w14:paraId="585A3145" w14:textId="77777777" w:rsidR="0082621D" w:rsidRPr="0082621D" w:rsidRDefault="0082621D" w:rsidP="00367BB7">
      <w:pPr>
        <w:jc w:val="both"/>
        <w:rPr>
          <w:rFonts w:asciiTheme="majorHAnsi" w:hAnsiTheme="majorHAnsi"/>
          <w:sz w:val="22"/>
          <w:szCs w:val="22"/>
        </w:rPr>
      </w:pPr>
    </w:p>
    <w:p w14:paraId="51B83937" w14:textId="77777777" w:rsidR="001B5B8E" w:rsidRDefault="001B5B8E" w:rsidP="00367BB7">
      <w:pPr>
        <w:jc w:val="both"/>
        <w:rPr>
          <w:rFonts w:asciiTheme="majorHAnsi" w:hAnsiTheme="majorHAnsi"/>
          <w:color w:val="FF0000"/>
          <w:sz w:val="22"/>
          <w:szCs w:val="22"/>
        </w:rPr>
      </w:pPr>
      <w:r w:rsidRPr="001B5B8E">
        <w:rPr>
          <w:rFonts w:asciiTheme="majorHAnsi" w:hAnsiTheme="majorHAnsi"/>
          <w:b/>
          <w:bCs/>
          <w:color w:val="FF0000"/>
          <w:sz w:val="22"/>
          <w:szCs w:val="22"/>
        </w:rPr>
        <w:t>Les bracelets étant tous réalisés sur mesure (taille à la demande du client), aucun délai de rétractation ne s’applique.</w:t>
      </w:r>
      <w:r w:rsidRPr="001B5B8E">
        <w:rPr>
          <w:rFonts w:asciiTheme="majorHAnsi" w:hAnsiTheme="majorHAnsi"/>
          <w:color w:val="FF0000"/>
          <w:sz w:val="22"/>
          <w:szCs w:val="22"/>
        </w:rPr>
        <w:t xml:space="preserve"> </w:t>
      </w:r>
      <w:r>
        <w:rPr>
          <w:rFonts w:asciiTheme="majorHAnsi" w:hAnsiTheme="majorHAnsi"/>
          <w:color w:val="FF0000"/>
          <w:sz w:val="22"/>
          <w:szCs w:val="22"/>
        </w:rPr>
        <w:t xml:space="preserve"> </w:t>
      </w:r>
    </w:p>
    <w:p w14:paraId="1720FA89" w14:textId="3F14AEF1" w:rsidR="0082621D" w:rsidRPr="0082621D" w:rsidRDefault="0082621D" w:rsidP="00367BB7">
      <w:pPr>
        <w:jc w:val="both"/>
        <w:rPr>
          <w:rFonts w:asciiTheme="majorHAnsi" w:hAnsiTheme="majorHAnsi"/>
          <w:sz w:val="22"/>
          <w:szCs w:val="22"/>
        </w:rPr>
      </w:pPr>
      <w:r w:rsidRPr="0082621D">
        <w:rPr>
          <w:rFonts w:asciiTheme="majorHAnsi" w:hAnsiTheme="majorHAnsi"/>
          <w:sz w:val="22"/>
          <w:szCs w:val="22"/>
        </w:rPr>
        <w:t xml:space="preserve">Le Client particulier dispose </w:t>
      </w:r>
      <w:r w:rsidR="001B5B8E">
        <w:rPr>
          <w:rFonts w:asciiTheme="majorHAnsi" w:hAnsiTheme="majorHAnsi"/>
          <w:sz w:val="22"/>
          <w:szCs w:val="22"/>
        </w:rPr>
        <w:t xml:space="preserve">toutefois </w:t>
      </w:r>
      <w:r w:rsidRPr="0082621D">
        <w:rPr>
          <w:rFonts w:asciiTheme="majorHAnsi" w:hAnsiTheme="majorHAnsi"/>
          <w:sz w:val="22"/>
          <w:szCs w:val="22"/>
        </w:rPr>
        <w:t>d’un droit de rétractation</w:t>
      </w:r>
      <w:r w:rsidR="001B5B8E">
        <w:rPr>
          <w:rFonts w:asciiTheme="majorHAnsi" w:hAnsiTheme="majorHAnsi"/>
          <w:sz w:val="22"/>
          <w:szCs w:val="22"/>
        </w:rPr>
        <w:t xml:space="preserve"> lors de l’achat de boucles d’oreille</w:t>
      </w:r>
      <w:r w:rsidR="004D2AA3">
        <w:rPr>
          <w:rFonts w:asciiTheme="majorHAnsi" w:hAnsiTheme="majorHAnsi"/>
          <w:sz w:val="22"/>
          <w:szCs w:val="22"/>
        </w:rPr>
        <w:t>, pendentifs</w:t>
      </w:r>
      <w:r w:rsidR="001B5B8E">
        <w:rPr>
          <w:rFonts w:asciiTheme="majorHAnsi" w:hAnsiTheme="majorHAnsi"/>
          <w:sz w:val="22"/>
          <w:szCs w:val="22"/>
        </w:rPr>
        <w:t xml:space="preserve"> ou de </w:t>
      </w:r>
      <w:r w:rsidR="004D2AA3">
        <w:rPr>
          <w:rFonts w:asciiTheme="majorHAnsi" w:hAnsiTheme="majorHAnsi"/>
          <w:sz w:val="22"/>
          <w:szCs w:val="22"/>
        </w:rPr>
        <w:t>minéraux</w:t>
      </w:r>
      <w:r w:rsidRPr="0082621D">
        <w:rPr>
          <w:rFonts w:asciiTheme="majorHAnsi" w:hAnsiTheme="majorHAnsi"/>
          <w:sz w:val="22"/>
          <w:szCs w:val="22"/>
        </w:rPr>
        <w:t xml:space="preserve"> qu’il peut exercer sans motif, dans un délai de quatorze (14) jours francs à compter de la livraison de la commande.</w:t>
      </w:r>
    </w:p>
    <w:p w14:paraId="673824C5" w14:textId="77777777" w:rsidR="0082621D" w:rsidRPr="0082621D" w:rsidRDefault="0082621D" w:rsidP="00367BB7">
      <w:pPr>
        <w:jc w:val="both"/>
        <w:rPr>
          <w:rFonts w:asciiTheme="majorHAnsi" w:hAnsiTheme="majorHAnsi"/>
          <w:sz w:val="22"/>
          <w:szCs w:val="22"/>
        </w:rPr>
      </w:pPr>
      <w:r w:rsidRPr="0082621D">
        <w:rPr>
          <w:rFonts w:asciiTheme="majorHAnsi" w:hAnsiTheme="majorHAnsi"/>
          <w:sz w:val="22"/>
          <w:szCs w:val="22"/>
        </w:rPr>
        <w:t>Tout retour sera à la charge du client (vous).</w:t>
      </w:r>
    </w:p>
    <w:p w14:paraId="6FE792F3" w14:textId="3CF2DB7F" w:rsidR="0082621D" w:rsidRPr="0082621D" w:rsidRDefault="0082621D" w:rsidP="00367BB7">
      <w:pPr>
        <w:jc w:val="both"/>
        <w:rPr>
          <w:rFonts w:asciiTheme="majorHAnsi" w:hAnsiTheme="majorHAnsi"/>
          <w:sz w:val="22"/>
          <w:szCs w:val="22"/>
        </w:rPr>
      </w:pPr>
      <w:r w:rsidRPr="0082621D">
        <w:rPr>
          <w:rFonts w:asciiTheme="majorHAnsi" w:hAnsiTheme="majorHAnsi"/>
          <w:sz w:val="22"/>
          <w:szCs w:val="22"/>
        </w:rPr>
        <w:t xml:space="preserve">Vous devrez renvoyer vos colis à l'adresse suivante : </w:t>
      </w:r>
      <w:r>
        <w:rPr>
          <w:rFonts w:asciiTheme="majorHAnsi" w:hAnsiTheme="majorHAnsi"/>
          <w:sz w:val="22"/>
          <w:szCs w:val="22"/>
        </w:rPr>
        <w:t xml:space="preserve">MAJOLIE PIERRE </w:t>
      </w:r>
      <w:r w:rsidR="001B5B8E">
        <w:rPr>
          <w:rFonts w:asciiTheme="majorHAnsi" w:hAnsiTheme="majorHAnsi"/>
          <w:sz w:val="22"/>
          <w:szCs w:val="22"/>
        </w:rPr>
        <w:t xml:space="preserve">117 Chemin du val de la </w:t>
      </w:r>
      <w:proofErr w:type="spellStart"/>
      <w:r w:rsidR="001B5B8E">
        <w:rPr>
          <w:rFonts w:asciiTheme="majorHAnsi" w:hAnsiTheme="majorHAnsi"/>
          <w:sz w:val="22"/>
          <w:szCs w:val="22"/>
        </w:rPr>
        <w:t>lironde</w:t>
      </w:r>
      <w:proofErr w:type="spellEnd"/>
      <w:r w:rsidR="001B5B8E">
        <w:rPr>
          <w:rFonts w:asciiTheme="majorHAnsi" w:hAnsiTheme="majorHAnsi"/>
          <w:sz w:val="22"/>
          <w:szCs w:val="22"/>
        </w:rPr>
        <w:t xml:space="preserve"> 34980 MONTFERRIER SUR LEZ</w:t>
      </w:r>
      <w:r w:rsidRPr="0082621D">
        <w:rPr>
          <w:rFonts w:asciiTheme="majorHAnsi" w:hAnsiTheme="majorHAnsi"/>
          <w:sz w:val="22"/>
          <w:szCs w:val="22"/>
        </w:rPr>
        <w:t>. N'oubliez pas de joindre absolument votre numéro de commande.</w:t>
      </w:r>
    </w:p>
    <w:p w14:paraId="21FD5802" w14:textId="77777777" w:rsidR="0082621D" w:rsidRPr="0082621D" w:rsidRDefault="0082621D" w:rsidP="00367BB7">
      <w:pPr>
        <w:jc w:val="both"/>
        <w:rPr>
          <w:rFonts w:asciiTheme="majorHAnsi" w:hAnsiTheme="majorHAnsi"/>
          <w:sz w:val="22"/>
          <w:szCs w:val="22"/>
        </w:rPr>
      </w:pPr>
      <w:r w:rsidRPr="0082621D">
        <w:rPr>
          <w:rFonts w:asciiTheme="majorHAnsi" w:hAnsiTheme="majorHAnsi"/>
          <w:sz w:val="22"/>
          <w:szCs w:val="22"/>
        </w:rPr>
        <w:t>Tout produit abîmé ne sera pas repris.</w:t>
      </w:r>
    </w:p>
    <w:p w14:paraId="0F261594" w14:textId="77777777" w:rsidR="0082621D" w:rsidRPr="0082621D" w:rsidRDefault="0082621D" w:rsidP="00367BB7">
      <w:pPr>
        <w:jc w:val="both"/>
        <w:rPr>
          <w:rFonts w:asciiTheme="majorHAnsi" w:hAnsiTheme="majorHAnsi"/>
          <w:sz w:val="22"/>
          <w:szCs w:val="22"/>
        </w:rPr>
      </w:pPr>
      <w:r>
        <w:rPr>
          <w:rFonts w:asciiTheme="majorHAnsi" w:hAnsiTheme="majorHAnsi"/>
          <w:sz w:val="22"/>
          <w:szCs w:val="22"/>
        </w:rPr>
        <w:t xml:space="preserve">Pour toute demande de </w:t>
      </w:r>
      <w:r w:rsidRPr="0082621D">
        <w:rPr>
          <w:rFonts w:asciiTheme="majorHAnsi" w:hAnsiTheme="majorHAnsi"/>
          <w:sz w:val="22"/>
          <w:szCs w:val="22"/>
        </w:rPr>
        <w:t xml:space="preserve">retour nous vous demandons </w:t>
      </w:r>
      <w:r>
        <w:rPr>
          <w:rFonts w:asciiTheme="majorHAnsi" w:hAnsiTheme="majorHAnsi"/>
          <w:sz w:val="22"/>
          <w:szCs w:val="22"/>
        </w:rPr>
        <w:t>nous contacter préalablement par mail à l’adresse suivante contact@majoliepierre.fr</w:t>
      </w:r>
    </w:p>
    <w:p w14:paraId="431681DE" w14:textId="60810D22" w:rsidR="00D60561" w:rsidRPr="0082621D" w:rsidRDefault="0082621D" w:rsidP="00367BB7">
      <w:pPr>
        <w:jc w:val="both"/>
        <w:rPr>
          <w:rFonts w:asciiTheme="majorHAnsi" w:hAnsiTheme="majorHAnsi"/>
          <w:sz w:val="22"/>
          <w:szCs w:val="22"/>
        </w:rPr>
      </w:pPr>
      <w:r w:rsidRPr="0082621D">
        <w:rPr>
          <w:rFonts w:asciiTheme="majorHAnsi" w:hAnsiTheme="majorHAnsi"/>
          <w:sz w:val="22"/>
          <w:szCs w:val="22"/>
        </w:rPr>
        <w:t>En cas de retours anormaux ou abusifs "</w:t>
      </w:r>
      <w:r>
        <w:rPr>
          <w:rFonts w:asciiTheme="majorHAnsi" w:hAnsiTheme="majorHAnsi"/>
          <w:sz w:val="22"/>
          <w:szCs w:val="22"/>
        </w:rPr>
        <w:t>MAJOLIE P</w:t>
      </w:r>
      <w:r w:rsidR="004D2AA3">
        <w:rPr>
          <w:rFonts w:asciiTheme="majorHAnsi" w:hAnsiTheme="majorHAnsi"/>
          <w:sz w:val="22"/>
          <w:szCs w:val="22"/>
        </w:rPr>
        <w:t>i</w:t>
      </w:r>
      <w:bookmarkStart w:id="0" w:name="_GoBack"/>
      <w:bookmarkEnd w:id="0"/>
      <w:r>
        <w:rPr>
          <w:rFonts w:asciiTheme="majorHAnsi" w:hAnsiTheme="majorHAnsi"/>
          <w:sz w:val="22"/>
          <w:szCs w:val="22"/>
        </w:rPr>
        <w:t>erre</w:t>
      </w:r>
      <w:r w:rsidRPr="0082621D">
        <w:rPr>
          <w:rFonts w:asciiTheme="majorHAnsi" w:hAnsiTheme="majorHAnsi"/>
          <w:sz w:val="22"/>
          <w:szCs w:val="22"/>
        </w:rPr>
        <w:t>" se réserve le droit de refuser toute commande ultérieure.</w:t>
      </w:r>
    </w:p>
    <w:sectPr w:rsidR="00D60561" w:rsidRPr="0082621D" w:rsidSect="00367B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21D"/>
    <w:rsid w:val="0019235D"/>
    <w:rsid w:val="001B5B8E"/>
    <w:rsid w:val="00367BB7"/>
    <w:rsid w:val="003B683C"/>
    <w:rsid w:val="0045601D"/>
    <w:rsid w:val="004D2AA3"/>
    <w:rsid w:val="0082621D"/>
    <w:rsid w:val="00D60561"/>
    <w:rsid w:val="00E62B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A8419"/>
  <w14:defaultImageDpi w14:val="300"/>
  <w15:docId w15:val="{8603E9E7-0FAC-9040-BD4B-58F0FD37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86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996</Words>
  <Characters>5483</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Julien Roset</cp:lastModifiedBy>
  <cp:revision>7</cp:revision>
  <dcterms:created xsi:type="dcterms:W3CDTF">2017-01-01T17:33:00Z</dcterms:created>
  <dcterms:modified xsi:type="dcterms:W3CDTF">2021-01-23T18:02:00Z</dcterms:modified>
</cp:coreProperties>
</file>